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page" w:horzAnchor="margin" w:tblpY="2911"/>
        <w:tblW w:w="0" w:type="auto"/>
        <w:tblLook w:val="04A0" w:firstRow="1" w:lastRow="0" w:firstColumn="1" w:lastColumn="0" w:noHBand="0" w:noVBand="1"/>
      </w:tblPr>
      <w:tblGrid>
        <w:gridCol w:w="704"/>
        <w:gridCol w:w="8789"/>
      </w:tblGrid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</w:tcPr>
          <w:p w:rsidR="00675497" w:rsidRPr="00675497" w:rsidRDefault="00675497" w:rsidP="00A048F1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9" w:type="dxa"/>
          </w:tcPr>
          <w:p w:rsidR="00675497" w:rsidRDefault="00675497" w:rsidP="00916035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916035">
              <w:rPr>
                <w:rFonts w:ascii="Times New Roman" w:hAnsi="Times New Roman" w:cs="Times New Roman"/>
              </w:rPr>
              <w:t>Енергетиків</w:t>
            </w:r>
            <w:r w:rsidR="00B455FE">
              <w:rPr>
                <w:rFonts w:ascii="Times New Roman" w:hAnsi="Times New Roman" w:cs="Times New Roman"/>
              </w:rPr>
              <w:t xml:space="preserve">, </w:t>
            </w:r>
            <w:r w:rsidR="00916035">
              <w:rPr>
                <w:rFonts w:ascii="Times New Roman" w:hAnsi="Times New Roman" w:cs="Times New Roman"/>
              </w:rPr>
              <w:t>11</w:t>
            </w:r>
          </w:p>
          <w:p w:rsidR="00916035" w:rsidRPr="00675497" w:rsidRDefault="00916035" w:rsidP="00916035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916035">
              <w:rPr>
                <w:rFonts w:ascii="Times New Roman" w:hAnsi="Times New Roman" w:cs="Times New Roman"/>
              </w:rPr>
              <w:t>Героїв Майдану</w:t>
            </w:r>
            <w:r w:rsidR="00B455FE">
              <w:rPr>
                <w:rFonts w:ascii="Times New Roman" w:hAnsi="Times New Roman" w:cs="Times New Roman"/>
              </w:rPr>
              <w:t>,</w:t>
            </w:r>
            <w:r w:rsidR="00916035">
              <w:rPr>
                <w:rFonts w:ascii="Times New Roman" w:hAnsi="Times New Roman" w:cs="Times New Roman"/>
              </w:rPr>
              <w:t xml:space="preserve"> 1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916035" w:rsidRPr="00627E3D" w:rsidTr="00A048F1">
        <w:tc>
          <w:tcPr>
            <w:tcW w:w="704" w:type="dxa"/>
          </w:tcPr>
          <w:p w:rsidR="00916035" w:rsidRPr="00675497" w:rsidRDefault="00916035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9" w:type="dxa"/>
          </w:tcPr>
          <w:p w:rsidR="00916035" w:rsidRDefault="00916035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>
              <w:rPr>
                <w:rFonts w:ascii="Times New Roman" w:hAnsi="Times New Roman" w:cs="Times New Roman"/>
              </w:rPr>
              <w:t>Нове Шосе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8</w:t>
            </w:r>
            <w:r w:rsidRPr="0067549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поруч з підземним переходом</w:t>
            </w:r>
            <w:r w:rsidRPr="00675497">
              <w:rPr>
                <w:rFonts w:ascii="Times New Roman" w:hAnsi="Times New Roman" w:cs="Times New Roman"/>
              </w:rPr>
              <w:t>)</w:t>
            </w:r>
          </w:p>
          <w:p w:rsidR="00916035" w:rsidRPr="00675497" w:rsidRDefault="00916035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916035" w:rsidRPr="00627E3D" w:rsidTr="00A048F1">
        <w:tc>
          <w:tcPr>
            <w:tcW w:w="704" w:type="dxa"/>
          </w:tcPr>
          <w:p w:rsidR="00916035" w:rsidRPr="00675497" w:rsidRDefault="00916035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9" w:type="dxa"/>
          </w:tcPr>
          <w:p w:rsidR="00916035" w:rsidRDefault="00916035" w:rsidP="00A048F1">
            <w:pPr>
              <w:rPr>
                <w:rFonts w:ascii="Times New Roman" w:hAnsi="Times New Roman" w:cs="Times New Roman"/>
              </w:rPr>
            </w:pPr>
            <w:r w:rsidRPr="00B455FE">
              <w:rPr>
                <w:rFonts w:ascii="Times New Roman" w:hAnsi="Times New Roman" w:cs="Times New Roman"/>
              </w:rPr>
              <w:t xml:space="preserve">м. Буча, </w:t>
            </w:r>
            <w:r>
              <w:rPr>
                <w:rFonts w:ascii="Times New Roman" w:hAnsi="Times New Roman" w:cs="Times New Roman"/>
              </w:rPr>
              <w:t>бульвар Б. Хмельницького, 11</w:t>
            </w:r>
            <w:r w:rsidRPr="00B455FE">
              <w:rPr>
                <w:rFonts w:ascii="Times New Roman" w:hAnsi="Times New Roman" w:cs="Times New Roman"/>
              </w:rPr>
              <w:t>, (п</w:t>
            </w:r>
            <w:r>
              <w:rPr>
                <w:rFonts w:ascii="Times New Roman" w:hAnsi="Times New Roman" w:cs="Times New Roman"/>
              </w:rPr>
              <w:t>ішохідна алея навпроти будинку</w:t>
            </w:r>
            <w:r w:rsidRPr="00B455FE">
              <w:rPr>
                <w:rFonts w:ascii="Times New Roman" w:hAnsi="Times New Roman" w:cs="Times New Roman"/>
              </w:rPr>
              <w:t>)</w:t>
            </w:r>
          </w:p>
          <w:p w:rsidR="00916035" w:rsidRPr="00675497" w:rsidRDefault="00916035" w:rsidP="00A048F1">
            <w:pPr>
              <w:rPr>
                <w:rFonts w:ascii="Times New Roman" w:hAnsi="Times New Roman" w:cs="Times New Roman"/>
              </w:rPr>
            </w:pPr>
          </w:p>
        </w:tc>
      </w:tr>
    </w:tbl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  <w:r w:rsidR="0091603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№ </w:t>
      </w:r>
      <w:r w:rsidR="0062639C">
        <w:rPr>
          <w:rFonts w:ascii="Times New Roman" w:hAnsi="Times New Roman" w:cs="Times New Roman"/>
          <w:sz w:val="20"/>
          <w:szCs w:val="20"/>
        </w:rPr>
        <w:t xml:space="preserve"> 217 </w:t>
      </w:r>
      <w:r w:rsidRPr="00A048F1">
        <w:rPr>
          <w:rFonts w:ascii="Times New Roman" w:hAnsi="Times New Roman" w:cs="Times New Roman"/>
          <w:sz w:val="20"/>
          <w:szCs w:val="20"/>
        </w:rPr>
        <w:t xml:space="preserve"> від </w:t>
      </w:r>
      <w:r w:rsidR="00916035">
        <w:rPr>
          <w:rFonts w:ascii="Times New Roman" w:hAnsi="Times New Roman" w:cs="Times New Roman"/>
          <w:sz w:val="20"/>
          <w:szCs w:val="20"/>
        </w:rPr>
        <w:t>24</w:t>
      </w:r>
      <w:r w:rsidRPr="00A048F1">
        <w:rPr>
          <w:rFonts w:ascii="Times New Roman" w:hAnsi="Times New Roman" w:cs="Times New Roman"/>
          <w:sz w:val="20"/>
          <w:szCs w:val="20"/>
        </w:rPr>
        <w:t>.</w:t>
      </w:r>
      <w:r w:rsidR="00B455FE">
        <w:rPr>
          <w:rFonts w:ascii="Times New Roman" w:hAnsi="Times New Roman" w:cs="Times New Roman"/>
          <w:sz w:val="20"/>
          <w:szCs w:val="20"/>
        </w:rPr>
        <w:t>01</w:t>
      </w:r>
      <w:r w:rsidRPr="00A048F1">
        <w:rPr>
          <w:rFonts w:ascii="Times New Roman" w:hAnsi="Times New Roman" w:cs="Times New Roman"/>
          <w:sz w:val="20"/>
          <w:szCs w:val="20"/>
        </w:rPr>
        <w:t>.202</w:t>
      </w:r>
      <w:r w:rsidR="00916035">
        <w:rPr>
          <w:rFonts w:ascii="Times New Roman" w:hAnsi="Times New Roman" w:cs="Times New Roman"/>
          <w:sz w:val="20"/>
          <w:szCs w:val="20"/>
        </w:rPr>
        <w:t>5</w:t>
      </w:r>
    </w:p>
    <w:p w:rsidR="00A048F1" w:rsidRDefault="00A048F1" w:rsidP="00627E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8F1" w:rsidRDefault="00627E3D" w:rsidP="00627E3D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E3D">
        <w:rPr>
          <w:rFonts w:ascii="Times New Roman" w:hAnsi="Times New Roman" w:cs="Times New Roman"/>
          <w:sz w:val="28"/>
          <w:szCs w:val="28"/>
        </w:rPr>
        <w:t xml:space="preserve">Адреси </w:t>
      </w:r>
      <w:r w:rsidR="00916035">
        <w:rPr>
          <w:rFonts w:ascii="Times New Roman" w:hAnsi="Times New Roman" w:cs="Times New Roman"/>
          <w:sz w:val="28"/>
          <w:szCs w:val="28"/>
        </w:rPr>
        <w:t>місць продажу квітів у</w:t>
      </w:r>
      <w:r w:rsidR="00B455FE" w:rsidRPr="00B455FE">
        <w:rPr>
          <w:rFonts w:ascii="Times New Roman" w:hAnsi="Times New Roman" w:cs="Times New Roman"/>
          <w:sz w:val="28"/>
          <w:szCs w:val="28"/>
        </w:rPr>
        <w:t xml:space="preserve"> </w:t>
      </w:r>
      <w:r w:rsidR="00B455FE">
        <w:rPr>
          <w:rFonts w:ascii="Times New Roman" w:hAnsi="Times New Roman" w:cs="Times New Roman"/>
          <w:sz w:val="28"/>
          <w:szCs w:val="28"/>
        </w:rPr>
        <w:br/>
      </w:r>
      <w:r w:rsidR="00B455FE" w:rsidRPr="00B455FE">
        <w:rPr>
          <w:rFonts w:ascii="Times New Roman" w:hAnsi="Times New Roman" w:cs="Times New Roman"/>
          <w:sz w:val="28"/>
          <w:szCs w:val="28"/>
        </w:rPr>
        <w:t>м. Буча</w:t>
      </w:r>
      <w:r w:rsidR="00B455FE">
        <w:rPr>
          <w:rFonts w:ascii="Times New Roman" w:hAnsi="Times New Roman" w:cs="Times New Roman"/>
          <w:sz w:val="28"/>
          <w:szCs w:val="28"/>
        </w:rPr>
        <w:t>,</w:t>
      </w:r>
      <w:r w:rsidRPr="00627E3D">
        <w:rPr>
          <w:rFonts w:ascii="Times New Roman" w:hAnsi="Times New Roman" w:cs="Times New Roman"/>
          <w:sz w:val="28"/>
          <w:szCs w:val="28"/>
        </w:rPr>
        <w:t xml:space="preserve"> Бучанської міської територіальної громади</w:t>
      </w:r>
      <w:r w:rsidR="004A4408">
        <w:rPr>
          <w:rFonts w:ascii="Times New Roman" w:hAnsi="Times New Roman" w:cs="Times New Roman"/>
          <w:sz w:val="28"/>
          <w:szCs w:val="28"/>
        </w:rPr>
        <w:t xml:space="preserve"> </w:t>
      </w:r>
      <w:r w:rsidR="00916035">
        <w:rPr>
          <w:rFonts w:ascii="Times New Roman" w:hAnsi="Times New Roman" w:cs="Times New Roman"/>
          <w:sz w:val="28"/>
          <w:szCs w:val="28"/>
        </w:rPr>
        <w:t xml:space="preserve">ФОП </w:t>
      </w:r>
      <w:proofErr w:type="spellStart"/>
      <w:r w:rsidR="00916035">
        <w:rPr>
          <w:rFonts w:ascii="Times New Roman" w:hAnsi="Times New Roman" w:cs="Times New Roman"/>
          <w:sz w:val="28"/>
          <w:szCs w:val="28"/>
        </w:rPr>
        <w:t>Квітковським</w:t>
      </w:r>
      <w:proofErr w:type="spellEnd"/>
      <w:r w:rsidR="00916035">
        <w:rPr>
          <w:rFonts w:ascii="Times New Roman" w:hAnsi="Times New Roman" w:cs="Times New Roman"/>
          <w:sz w:val="28"/>
          <w:szCs w:val="28"/>
        </w:rPr>
        <w:t xml:space="preserve"> Д.Д.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4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r w:rsidRPr="00C26D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Дмитро ГАПЧЕНКО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інспекції з </w:t>
      </w: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благоустрою управління </w:t>
      </w: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житлово-комунального </w:t>
      </w:r>
    </w:p>
    <w:p w:rsidR="00A048F1" w:rsidRPr="00A048F1" w:rsidRDefault="00A048F1" w:rsidP="00A048F1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господарства та благоустрою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                      </w:t>
      </w:r>
      <w:r w:rsidRPr="00A048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Ярослав ДУЧЕНКО</w:t>
      </w:r>
    </w:p>
    <w:p w:rsidR="00A048F1" w:rsidRPr="00A048F1" w:rsidRDefault="00A048F1" w:rsidP="00A048F1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9C5C3B" w:rsidRPr="00A048F1" w:rsidRDefault="009C5C3B" w:rsidP="00A048F1">
      <w:pPr>
        <w:rPr>
          <w:rFonts w:ascii="Times New Roman" w:hAnsi="Times New Roman" w:cs="Times New Roman"/>
          <w:sz w:val="28"/>
          <w:szCs w:val="28"/>
        </w:rPr>
      </w:pPr>
    </w:p>
    <w:sectPr w:rsidR="009C5C3B" w:rsidRPr="00A04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7C3"/>
    <w:rsid w:val="001B7334"/>
    <w:rsid w:val="00243BD4"/>
    <w:rsid w:val="004634B6"/>
    <w:rsid w:val="004A4408"/>
    <w:rsid w:val="0062639C"/>
    <w:rsid w:val="00627E3D"/>
    <w:rsid w:val="00675497"/>
    <w:rsid w:val="007027C3"/>
    <w:rsid w:val="00916035"/>
    <w:rsid w:val="009C5C3B"/>
    <w:rsid w:val="00A048F1"/>
    <w:rsid w:val="00B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7899A"/>
  <w15:chartTrackingRefBased/>
  <w15:docId w15:val="{95A91C90-0A8E-4BCA-BADC-B8341D31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Olha Pronko</cp:lastModifiedBy>
  <cp:revision>2</cp:revision>
  <dcterms:created xsi:type="dcterms:W3CDTF">2025-04-11T07:22:00Z</dcterms:created>
  <dcterms:modified xsi:type="dcterms:W3CDTF">2025-04-11T07:22:00Z</dcterms:modified>
</cp:coreProperties>
</file>